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05B07B" w14:textId="77777777" w:rsidR="00D067CD" w:rsidRDefault="00D067CD">
      <w:pPr>
        <w:rPr>
          <w:b/>
          <w:i/>
        </w:rPr>
      </w:pPr>
    </w:p>
    <w:p w14:paraId="05E30660" w14:textId="77777777" w:rsidR="00D067CD" w:rsidRDefault="00D067CD">
      <w:pPr>
        <w:rPr>
          <w:b/>
          <w:i/>
        </w:rPr>
      </w:pPr>
    </w:p>
    <w:p w14:paraId="222D6F38" w14:textId="6362B084" w:rsidR="00090E01" w:rsidRPr="003D1DBA" w:rsidRDefault="00090E01">
      <w:pPr>
        <w:rPr>
          <w:b/>
          <w:i/>
        </w:rPr>
      </w:pPr>
      <w:proofErr w:type="spellStart"/>
      <w:r w:rsidRPr="003D1DBA">
        <w:rPr>
          <w:b/>
          <w:i/>
        </w:rPr>
        <w:t>Circ</w:t>
      </w:r>
      <w:proofErr w:type="spellEnd"/>
      <w:r w:rsidRPr="003D1DBA">
        <w:rPr>
          <w:b/>
          <w:i/>
        </w:rPr>
        <w:t xml:space="preserve">. </w:t>
      </w:r>
      <w:r w:rsidR="000D2C46">
        <w:rPr>
          <w:b/>
          <w:i/>
        </w:rPr>
        <w:t>45</w:t>
      </w:r>
      <w:r w:rsidR="00992B36" w:rsidRPr="003D1DBA">
        <w:rPr>
          <w:b/>
          <w:i/>
        </w:rPr>
        <w:t>/202</w:t>
      </w:r>
      <w:r w:rsidR="000C1735">
        <w:rPr>
          <w:b/>
          <w:i/>
        </w:rPr>
        <w:t>2</w:t>
      </w:r>
    </w:p>
    <w:p w14:paraId="44107250" w14:textId="657CD323" w:rsidR="00090E01" w:rsidRPr="003D1DBA" w:rsidRDefault="003B0B93">
      <w:pPr>
        <w:rPr>
          <w:b/>
          <w:i/>
        </w:rPr>
      </w:pPr>
      <w:r>
        <w:rPr>
          <w:b/>
          <w:i/>
        </w:rPr>
        <w:t xml:space="preserve">Fecha: </w:t>
      </w:r>
      <w:r w:rsidR="000D2C46">
        <w:rPr>
          <w:b/>
          <w:i/>
        </w:rPr>
        <w:t>31</w:t>
      </w:r>
      <w:r w:rsidR="00CF4C51">
        <w:rPr>
          <w:b/>
          <w:i/>
        </w:rPr>
        <w:t>/0</w:t>
      </w:r>
      <w:r w:rsidR="000D2C46">
        <w:rPr>
          <w:b/>
          <w:i/>
        </w:rPr>
        <w:t>5</w:t>
      </w:r>
      <w:r w:rsidR="00992B36" w:rsidRPr="003D1DBA">
        <w:rPr>
          <w:b/>
          <w:i/>
        </w:rPr>
        <w:t>/202</w:t>
      </w:r>
      <w:r w:rsidR="00D067CD">
        <w:rPr>
          <w:b/>
          <w:i/>
        </w:rPr>
        <w:t>2</w:t>
      </w:r>
    </w:p>
    <w:p w14:paraId="45FE3F07" w14:textId="29CA172B" w:rsidR="007C40DF" w:rsidRDefault="00992B36">
      <w:pPr>
        <w:rPr>
          <w:b/>
          <w:i/>
        </w:rPr>
      </w:pPr>
      <w:r w:rsidRPr="003D1DBA">
        <w:rPr>
          <w:b/>
          <w:i/>
        </w:rPr>
        <w:t xml:space="preserve">Ref.: </w:t>
      </w:r>
      <w:r w:rsidR="00CF4C51">
        <w:rPr>
          <w:b/>
          <w:i/>
        </w:rPr>
        <w:t xml:space="preserve">Reunión </w:t>
      </w:r>
      <w:r w:rsidR="00FE17CA">
        <w:rPr>
          <w:b/>
          <w:i/>
        </w:rPr>
        <w:t xml:space="preserve">ordinaria consejo </w:t>
      </w:r>
      <w:r w:rsidR="00F738CF">
        <w:rPr>
          <w:b/>
          <w:i/>
        </w:rPr>
        <w:t>académico ampliado</w:t>
      </w:r>
    </w:p>
    <w:p w14:paraId="19C024E6" w14:textId="5B10A2DC" w:rsidR="00F738CF" w:rsidRDefault="0035064B" w:rsidP="00F738CF">
      <w:r>
        <w:t>Se convoca a re</w:t>
      </w:r>
      <w:r w:rsidR="00CF4C51">
        <w:t xml:space="preserve">unión </w:t>
      </w:r>
      <w:r w:rsidR="00F4321B">
        <w:t xml:space="preserve">ordinaria </w:t>
      </w:r>
      <w:r w:rsidR="00CF4C51">
        <w:t xml:space="preserve">de Consejo </w:t>
      </w:r>
      <w:r w:rsidR="00F738CF">
        <w:t>Académico</w:t>
      </w:r>
      <w:r w:rsidR="00F4321B">
        <w:t>,</w:t>
      </w:r>
      <w:r w:rsidR="00CF4C51">
        <w:t xml:space="preserve"> </w:t>
      </w:r>
      <w:r w:rsidR="00F4321B">
        <w:t xml:space="preserve">ampliado al SOI y apoyos técnicos, </w:t>
      </w:r>
      <w:r w:rsidR="000965A9">
        <w:t xml:space="preserve">para el día </w:t>
      </w:r>
      <w:r w:rsidR="000D2C46">
        <w:rPr>
          <w:b/>
          <w:i/>
        </w:rPr>
        <w:t>martes</w:t>
      </w:r>
      <w:r w:rsidR="000965A9" w:rsidRPr="00756CF4">
        <w:rPr>
          <w:b/>
          <w:i/>
        </w:rPr>
        <w:t xml:space="preserve"> </w:t>
      </w:r>
      <w:r w:rsidR="00F738CF">
        <w:rPr>
          <w:b/>
          <w:i/>
        </w:rPr>
        <w:t>21</w:t>
      </w:r>
      <w:r w:rsidR="0040717E" w:rsidRPr="00756CF4">
        <w:rPr>
          <w:b/>
          <w:i/>
        </w:rPr>
        <w:t xml:space="preserve"> de </w:t>
      </w:r>
      <w:r w:rsidR="000D2C46">
        <w:rPr>
          <w:b/>
          <w:i/>
        </w:rPr>
        <w:t>junio</w:t>
      </w:r>
      <w:r w:rsidR="0040717E" w:rsidRPr="00756CF4">
        <w:rPr>
          <w:b/>
          <w:i/>
        </w:rPr>
        <w:t xml:space="preserve"> a las 1</w:t>
      </w:r>
      <w:r w:rsidR="000D2C46">
        <w:rPr>
          <w:b/>
          <w:i/>
        </w:rPr>
        <w:t>8</w:t>
      </w:r>
      <w:r w:rsidR="000965A9" w:rsidRPr="00756CF4">
        <w:rPr>
          <w:b/>
          <w:i/>
        </w:rPr>
        <w:t>,</w:t>
      </w:r>
      <w:r w:rsidR="000D2C46">
        <w:rPr>
          <w:b/>
          <w:i/>
        </w:rPr>
        <w:t>3</w:t>
      </w:r>
      <w:r w:rsidR="000965A9" w:rsidRPr="00756CF4">
        <w:rPr>
          <w:b/>
          <w:i/>
        </w:rPr>
        <w:t xml:space="preserve">0 </w:t>
      </w:r>
      <w:proofErr w:type="spellStart"/>
      <w:r w:rsidR="000965A9" w:rsidRPr="00756CF4">
        <w:rPr>
          <w:b/>
          <w:i/>
        </w:rPr>
        <w:t>hs</w:t>
      </w:r>
      <w:proofErr w:type="spellEnd"/>
      <w:r w:rsidR="000965A9">
        <w:t xml:space="preserve">., </w:t>
      </w:r>
      <w:r w:rsidR="00127D4F">
        <w:t>en</w:t>
      </w:r>
      <w:r w:rsidR="000D2C46">
        <w:t xml:space="preserve"> la sede central del Instituto.</w:t>
      </w:r>
    </w:p>
    <w:p w14:paraId="2844B248" w14:textId="7097FC7B" w:rsidR="00D54061" w:rsidRPr="003C6A53" w:rsidRDefault="003C6A53" w:rsidP="00D54061">
      <w:pPr>
        <w:rPr>
          <w:b/>
        </w:rPr>
      </w:pPr>
      <w:r>
        <w:rPr>
          <w:b/>
        </w:rPr>
        <w:t xml:space="preserve">Presentación escrita y oral del </w:t>
      </w:r>
      <w:r w:rsidR="00D54061" w:rsidRPr="003C6A53">
        <w:rPr>
          <w:b/>
        </w:rPr>
        <w:t>Informe de carreras</w:t>
      </w:r>
      <w:r>
        <w:rPr>
          <w:b/>
        </w:rPr>
        <w:t xml:space="preserve"> por parte de cada coordinador</w:t>
      </w:r>
    </w:p>
    <w:p w14:paraId="3EE899CC" w14:textId="2C2126BD" w:rsidR="000D2C46" w:rsidRDefault="00A029C4" w:rsidP="000D2C46">
      <w:pPr>
        <w:pStyle w:val="Prrafodelista"/>
        <w:numPr>
          <w:ilvl w:val="0"/>
          <w:numId w:val="2"/>
        </w:numPr>
      </w:pPr>
      <w:r>
        <w:t>I</w:t>
      </w:r>
      <w:r w:rsidR="002313E7">
        <w:t>ngresantes y desgranamiento de los últimos 3 años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2313E7" w14:paraId="2290715E" w14:textId="77777777" w:rsidTr="002313E7">
        <w:tc>
          <w:tcPr>
            <w:tcW w:w="2123" w:type="dxa"/>
            <w:vMerge w:val="restart"/>
          </w:tcPr>
          <w:p w14:paraId="562EE53F" w14:textId="66D38CFF" w:rsidR="002313E7" w:rsidRDefault="002313E7" w:rsidP="002313E7">
            <w:pPr>
              <w:ind w:firstLine="0"/>
            </w:pPr>
            <w:r>
              <w:t>Ingreso a 1er año</w:t>
            </w:r>
          </w:p>
        </w:tc>
        <w:tc>
          <w:tcPr>
            <w:tcW w:w="2123" w:type="dxa"/>
          </w:tcPr>
          <w:p w14:paraId="601D79ED" w14:textId="681C7DE8" w:rsidR="002313E7" w:rsidRDefault="002313E7" w:rsidP="002313E7">
            <w:pPr>
              <w:ind w:firstLine="0"/>
            </w:pPr>
            <w:r>
              <w:t>2020</w:t>
            </w:r>
          </w:p>
        </w:tc>
        <w:tc>
          <w:tcPr>
            <w:tcW w:w="2124" w:type="dxa"/>
          </w:tcPr>
          <w:p w14:paraId="65DB6358" w14:textId="36A47357" w:rsidR="002313E7" w:rsidRDefault="002313E7" w:rsidP="002313E7">
            <w:pPr>
              <w:ind w:firstLine="0"/>
            </w:pPr>
            <w:r>
              <w:t>2021</w:t>
            </w:r>
          </w:p>
        </w:tc>
        <w:tc>
          <w:tcPr>
            <w:tcW w:w="2124" w:type="dxa"/>
          </w:tcPr>
          <w:p w14:paraId="2C7F168A" w14:textId="5DE994DD" w:rsidR="002313E7" w:rsidRDefault="002313E7" w:rsidP="002313E7">
            <w:pPr>
              <w:ind w:firstLine="0"/>
            </w:pPr>
            <w:r>
              <w:t>2022</w:t>
            </w:r>
          </w:p>
        </w:tc>
      </w:tr>
      <w:tr w:rsidR="002313E7" w14:paraId="01EEF942" w14:textId="77777777" w:rsidTr="002313E7">
        <w:tc>
          <w:tcPr>
            <w:tcW w:w="2123" w:type="dxa"/>
            <w:vMerge/>
          </w:tcPr>
          <w:p w14:paraId="1A59F6B2" w14:textId="7ACA1D7E" w:rsidR="002313E7" w:rsidRDefault="002313E7" w:rsidP="002313E7">
            <w:pPr>
              <w:ind w:firstLine="0"/>
            </w:pPr>
          </w:p>
        </w:tc>
        <w:tc>
          <w:tcPr>
            <w:tcW w:w="2123" w:type="dxa"/>
          </w:tcPr>
          <w:p w14:paraId="0859D273" w14:textId="77777777" w:rsidR="002313E7" w:rsidRDefault="002313E7" w:rsidP="002313E7">
            <w:pPr>
              <w:ind w:firstLine="0"/>
            </w:pPr>
          </w:p>
        </w:tc>
        <w:tc>
          <w:tcPr>
            <w:tcW w:w="2124" w:type="dxa"/>
          </w:tcPr>
          <w:p w14:paraId="78EB39B3" w14:textId="77777777" w:rsidR="002313E7" w:rsidRDefault="002313E7" w:rsidP="002313E7">
            <w:pPr>
              <w:ind w:firstLine="0"/>
            </w:pPr>
          </w:p>
        </w:tc>
        <w:tc>
          <w:tcPr>
            <w:tcW w:w="2124" w:type="dxa"/>
          </w:tcPr>
          <w:p w14:paraId="73118382" w14:textId="77777777" w:rsidR="002313E7" w:rsidRDefault="002313E7" w:rsidP="002313E7">
            <w:pPr>
              <w:ind w:firstLine="0"/>
            </w:pPr>
          </w:p>
        </w:tc>
      </w:tr>
      <w:tr w:rsidR="002313E7" w14:paraId="798A356B" w14:textId="77777777" w:rsidTr="002313E7">
        <w:tc>
          <w:tcPr>
            <w:tcW w:w="2123" w:type="dxa"/>
            <w:vMerge/>
          </w:tcPr>
          <w:p w14:paraId="404B337D" w14:textId="77777777" w:rsidR="002313E7" w:rsidRDefault="002313E7" w:rsidP="002313E7">
            <w:pPr>
              <w:ind w:firstLine="0"/>
            </w:pPr>
          </w:p>
        </w:tc>
        <w:tc>
          <w:tcPr>
            <w:tcW w:w="2123" w:type="dxa"/>
          </w:tcPr>
          <w:p w14:paraId="200320E6" w14:textId="77777777" w:rsidR="002313E7" w:rsidRDefault="002313E7" w:rsidP="002313E7">
            <w:pPr>
              <w:ind w:firstLine="0"/>
            </w:pPr>
          </w:p>
        </w:tc>
        <w:tc>
          <w:tcPr>
            <w:tcW w:w="2124" w:type="dxa"/>
          </w:tcPr>
          <w:p w14:paraId="3311CCE8" w14:textId="77777777" w:rsidR="002313E7" w:rsidRDefault="002313E7" w:rsidP="002313E7">
            <w:pPr>
              <w:ind w:firstLine="0"/>
            </w:pPr>
          </w:p>
        </w:tc>
        <w:tc>
          <w:tcPr>
            <w:tcW w:w="2124" w:type="dxa"/>
          </w:tcPr>
          <w:p w14:paraId="4CEEA058" w14:textId="77777777" w:rsidR="002313E7" w:rsidRDefault="002313E7" w:rsidP="002313E7">
            <w:pPr>
              <w:ind w:firstLine="0"/>
            </w:pPr>
          </w:p>
        </w:tc>
      </w:tr>
      <w:tr w:rsidR="002313E7" w14:paraId="1AF17BAF" w14:textId="77777777" w:rsidTr="002313E7">
        <w:tc>
          <w:tcPr>
            <w:tcW w:w="2123" w:type="dxa"/>
          </w:tcPr>
          <w:p w14:paraId="1624EE16" w14:textId="5847ECA7" w:rsidR="002313E7" w:rsidRDefault="002313E7" w:rsidP="002313E7">
            <w:pPr>
              <w:ind w:firstLine="0"/>
            </w:pPr>
            <w:r>
              <w:t xml:space="preserve">% desgranamiento </w:t>
            </w:r>
          </w:p>
        </w:tc>
        <w:tc>
          <w:tcPr>
            <w:tcW w:w="2123" w:type="dxa"/>
          </w:tcPr>
          <w:p w14:paraId="21CE8EDF" w14:textId="77777777" w:rsidR="002313E7" w:rsidRDefault="002313E7" w:rsidP="002313E7">
            <w:pPr>
              <w:ind w:firstLine="0"/>
            </w:pPr>
          </w:p>
        </w:tc>
        <w:tc>
          <w:tcPr>
            <w:tcW w:w="2124" w:type="dxa"/>
          </w:tcPr>
          <w:p w14:paraId="0C4BC26D" w14:textId="77777777" w:rsidR="002313E7" w:rsidRDefault="002313E7" w:rsidP="002313E7">
            <w:pPr>
              <w:ind w:firstLine="0"/>
            </w:pPr>
          </w:p>
        </w:tc>
        <w:tc>
          <w:tcPr>
            <w:tcW w:w="2124" w:type="dxa"/>
          </w:tcPr>
          <w:p w14:paraId="516E9907" w14:textId="77777777" w:rsidR="002313E7" w:rsidRDefault="002313E7" w:rsidP="002313E7">
            <w:pPr>
              <w:ind w:firstLine="0"/>
            </w:pPr>
          </w:p>
        </w:tc>
      </w:tr>
      <w:tr w:rsidR="002313E7" w14:paraId="7BCA3F16" w14:textId="77777777" w:rsidTr="002313E7">
        <w:tc>
          <w:tcPr>
            <w:tcW w:w="2123" w:type="dxa"/>
          </w:tcPr>
          <w:p w14:paraId="0F6267D4" w14:textId="77777777" w:rsidR="002313E7" w:rsidRDefault="002313E7" w:rsidP="002313E7">
            <w:pPr>
              <w:ind w:firstLine="0"/>
            </w:pPr>
          </w:p>
        </w:tc>
        <w:tc>
          <w:tcPr>
            <w:tcW w:w="2123" w:type="dxa"/>
          </w:tcPr>
          <w:p w14:paraId="4D35E43D" w14:textId="77777777" w:rsidR="002313E7" w:rsidRDefault="002313E7" w:rsidP="002313E7">
            <w:pPr>
              <w:ind w:firstLine="0"/>
            </w:pPr>
          </w:p>
        </w:tc>
        <w:tc>
          <w:tcPr>
            <w:tcW w:w="2124" w:type="dxa"/>
          </w:tcPr>
          <w:p w14:paraId="2781E927" w14:textId="77777777" w:rsidR="002313E7" w:rsidRDefault="002313E7" w:rsidP="002313E7">
            <w:pPr>
              <w:ind w:firstLine="0"/>
            </w:pPr>
          </w:p>
        </w:tc>
        <w:tc>
          <w:tcPr>
            <w:tcW w:w="2124" w:type="dxa"/>
          </w:tcPr>
          <w:p w14:paraId="3DDA53B6" w14:textId="77777777" w:rsidR="002313E7" w:rsidRDefault="002313E7" w:rsidP="002313E7">
            <w:pPr>
              <w:ind w:firstLine="0"/>
            </w:pPr>
          </w:p>
        </w:tc>
      </w:tr>
    </w:tbl>
    <w:p w14:paraId="4F248BF2" w14:textId="0D191256" w:rsidR="002313E7" w:rsidRDefault="00D54061" w:rsidP="002313E7">
      <w:pPr>
        <w:pStyle w:val="Prrafodelista"/>
        <w:numPr>
          <w:ilvl w:val="0"/>
          <w:numId w:val="2"/>
        </w:numPr>
      </w:pPr>
      <w:r>
        <w:t>Matrícula Total a junio 2022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D54061" w14:paraId="402B75D9" w14:textId="77777777" w:rsidTr="00D54061">
        <w:tc>
          <w:tcPr>
            <w:tcW w:w="2123" w:type="dxa"/>
          </w:tcPr>
          <w:p w14:paraId="64D0DE6A" w14:textId="7335C3D8" w:rsidR="00D54061" w:rsidRDefault="00D54061" w:rsidP="00D54061">
            <w:pPr>
              <w:ind w:firstLine="0"/>
            </w:pPr>
            <w:r>
              <w:t>Primer año</w:t>
            </w:r>
          </w:p>
        </w:tc>
        <w:tc>
          <w:tcPr>
            <w:tcW w:w="2123" w:type="dxa"/>
          </w:tcPr>
          <w:p w14:paraId="3BF16AAA" w14:textId="13F0A5AC" w:rsidR="00D54061" w:rsidRDefault="00D54061" w:rsidP="00D54061">
            <w:pPr>
              <w:ind w:firstLine="0"/>
            </w:pPr>
            <w:r>
              <w:t>Segundo año</w:t>
            </w:r>
          </w:p>
        </w:tc>
        <w:tc>
          <w:tcPr>
            <w:tcW w:w="2124" w:type="dxa"/>
          </w:tcPr>
          <w:p w14:paraId="3795D3A6" w14:textId="3B190230" w:rsidR="00D54061" w:rsidRDefault="00D54061" w:rsidP="00D54061">
            <w:pPr>
              <w:ind w:firstLine="0"/>
            </w:pPr>
            <w:r>
              <w:t>Tercer año</w:t>
            </w:r>
          </w:p>
        </w:tc>
        <w:tc>
          <w:tcPr>
            <w:tcW w:w="2124" w:type="dxa"/>
          </w:tcPr>
          <w:p w14:paraId="09E5639F" w14:textId="2821BF0D" w:rsidR="00D54061" w:rsidRDefault="00D54061" w:rsidP="00D54061">
            <w:pPr>
              <w:ind w:firstLine="0"/>
            </w:pPr>
            <w:r>
              <w:t>Cuarto año (cuando corresponda)</w:t>
            </w:r>
          </w:p>
        </w:tc>
      </w:tr>
      <w:tr w:rsidR="00D54061" w14:paraId="540D59F4" w14:textId="77777777" w:rsidTr="00D54061">
        <w:tc>
          <w:tcPr>
            <w:tcW w:w="2123" w:type="dxa"/>
          </w:tcPr>
          <w:p w14:paraId="5E54CA51" w14:textId="77777777" w:rsidR="00D54061" w:rsidRDefault="00D54061" w:rsidP="00D54061">
            <w:pPr>
              <w:ind w:firstLine="0"/>
            </w:pPr>
          </w:p>
        </w:tc>
        <w:tc>
          <w:tcPr>
            <w:tcW w:w="2123" w:type="dxa"/>
          </w:tcPr>
          <w:p w14:paraId="75E26003" w14:textId="77777777" w:rsidR="00D54061" w:rsidRDefault="00D54061" w:rsidP="00D54061">
            <w:pPr>
              <w:ind w:firstLine="0"/>
            </w:pPr>
          </w:p>
        </w:tc>
        <w:tc>
          <w:tcPr>
            <w:tcW w:w="2124" w:type="dxa"/>
          </w:tcPr>
          <w:p w14:paraId="088A4416" w14:textId="77777777" w:rsidR="00D54061" w:rsidRDefault="00D54061" w:rsidP="00D54061">
            <w:pPr>
              <w:ind w:firstLine="0"/>
            </w:pPr>
          </w:p>
        </w:tc>
        <w:tc>
          <w:tcPr>
            <w:tcW w:w="2124" w:type="dxa"/>
          </w:tcPr>
          <w:p w14:paraId="3B62B02C" w14:textId="77777777" w:rsidR="00D54061" w:rsidRDefault="00D54061" w:rsidP="00D54061">
            <w:pPr>
              <w:ind w:firstLine="0"/>
            </w:pPr>
          </w:p>
        </w:tc>
      </w:tr>
    </w:tbl>
    <w:p w14:paraId="101D6A91" w14:textId="77777777" w:rsidR="00D54061" w:rsidRDefault="00D54061" w:rsidP="00D54061"/>
    <w:p w14:paraId="132BAEA5" w14:textId="759DC3A1" w:rsidR="00D54061" w:rsidRDefault="00D54061" w:rsidP="002313E7">
      <w:pPr>
        <w:pStyle w:val="Prrafodelista"/>
        <w:numPr>
          <w:ilvl w:val="0"/>
          <w:numId w:val="2"/>
        </w:numPr>
      </w:pPr>
      <w:r>
        <w:t>Mesas de exámenes 2022</w:t>
      </w:r>
    </w:p>
    <w:tbl>
      <w:tblPr>
        <w:tblStyle w:val="Tablaconcuadrcula"/>
        <w:tblW w:w="0" w:type="auto"/>
        <w:tblInd w:w="757" w:type="dxa"/>
        <w:tblLook w:val="04A0" w:firstRow="1" w:lastRow="0" w:firstColumn="1" w:lastColumn="0" w:noHBand="0" w:noVBand="1"/>
      </w:tblPr>
      <w:tblGrid>
        <w:gridCol w:w="1509"/>
        <w:gridCol w:w="1548"/>
        <w:gridCol w:w="1574"/>
        <w:gridCol w:w="1569"/>
        <w:gridCol w:w="1537"/>
      </w:tblGrid>
      <w:tr w:rsidR="002313E7" w14:paraId="76D4007D" w14:textId="77777777" w:rsidTr="002313E7">
        <w:tc>
          <w:tcPr>
            <w:tcW w:w="1698" w:type="dxa"/>
          </w:tcPr>
          <w:p w14:paraId="0E9BD2AE" w14:textId="28876533" w:rsidR="002313E7" w:rsidRDefault="002313E7" w:rsidP="002313E7">
            <w:pPr>
              <w:ind w:firstLine="0"/>
            </w:pPr>
          </w:p>
        </w:tc>
        <w:tc>
          <w:tcPr>
            <w:tcW w:w="1699" w:type="dxa"/>
          </w:tcPr>
          <w:p w14:paraId="0AEE170F" w14:textId="1A6E58EE" w:rsidR="002313E7" w:rsidRDefault="002313E7" w:rsidP="002313E7">
            <w:pPr>
              <w:ind w:firstLine="0"/>
            </w:pPr>
            <w:r>
              <w:t>Inscriptos</w:t>
            </w:r>
          </w:p>
        </w:tc>
        <w:tc>
          <w:tcPr>
            <w:tcW w:w="1699" w:type="dxa"/>
          </w:tcPr>
          <w:p w14:paraId="6AF7569D" w14:textId="278C3FAB" w:rsidR="002313E7" w:rsidRDefault="002313E7" w:rsidP="002313E7">
            <w:pPr>
              <w:ind w:firstLine="0"/>
            </w:pPr>
            <w:r>
              <w:t>Aprobados</w:t>
            </w:r>
          </w:p>
        </w:tc>
        <w:tc>
          <w:tcPr>
            <w:tcW w:w="1699" w:type="dxa"/>
          </w:tcPr>
          <w:p w14:paraId="2DC2BFC5" w14:textId="490C9651" w:rsidR="002313E7" w:rsidRDefault="002313E7" w:rsidP="002313E7">
            <w:pPr>
              <w:ind w:firstLine="0"/>
            </w:pPr>
            <w:r>
              <w:t>No aprobados</w:t>
            </w:r>
          </w:p>
        </w:tc>
        <w:tc>
          <w:tcPr>
            <w:tcW w:w="1699" w:type="dxa"/>
          </w:tcPr>
          <w:p w14:paraId="2343B06D" w14:textId="1B3D1B1F" w:rsidR="002313E7" w:rsidRDefault="002313E7" w:rsidP="002313E7">
            <w:pPr>
              <w:ind w:firstLine="0"/>
            </w:pPr>
            <w:r>
              <w:t>Ausentes</w:t>
            </w:r>
          </w:p>
        </w:tc>
      </w:tr>
      <w:tr w:rsidR="002313E7" w14:paraId="2B6BF1C3" w14:textId="77777777" w:rsidTr="002313E7">
        <w:tc>
          <w:tcPr>
            <w:tcW w:w="1698" w:type="dxa"/>
          </w:tcPr>
          <w:p w14:paraId="3E23B2C5" w14:textId="72CE13F5" w:rsidR="002313E7" w:rsidRDefault="002313E7" w:rsidP="002313E7">
            <w:pPr>
              <w:ind w:firstLine="0"/>
            </w:pPr>
            <w:r>
              <w:t>Febrero</w:t>
            </w:r>
          </w:p>
        </w:tc>
        <w:tc>
          <w:tcPr>
            <w:tcW w:w="1699" w:type="dxa"/>
          </w:tcPr>
          <w:p w14:paraId="7A8E170A" w14:textId="77777777" w:rsidR="002313E7" w:rsidRDefault="002313E7" w:rsidP="002313E7">
            <w:pPr>
              <w:ind w:firstLine="0"/>
            </w:pPr>
          </w:p>
        </w:tc>
        <w:tc>
          <w:tcPr>
            <w:tcW w:w="1699" w:type="dxa"/>
          </w:tcPr>
          <w:p w14:paraId="3816D4EB" w14:textId="77777777" w:rsidR="002313E7" w:rsidRDefault="002313E7" w:rsidP="002313E7">
            <w:pPr>
              <w:ind w:firstLine="0"/>
            </w:pPr>
          </w:p>
        </w:tc>
        <w:tc>
          <w:tcPr>
            <w:tcW w:w="1699" w:type="dxa"/>
          </w:tcPr>
          <w:p w14:paraId="5EF2FFA1" w14:textId="77777777" w:rsidR="002313E7" w:rsidRDefault="002313E7" w:rsidP="002313E7">
            <w:pPr>
              <w:ind w:firstLine="0"/>
            </w:pPr>
          </w:p>
        </w:tc>
        <w:tc>
          <w:tcPr>
            <w:tcW w:w="1699" w:type="dxa"/>
          </w:tcPr>
          <w:p w14:paraId="2B45AF89" w14:textId="77777777" w:rsidR="002313E7" w:rsidRDefault="002313E7" w:rsidP="002313E7">
            <w:pPr>
              <w:ind w:firstLine="0"/>
            </w:pPr>
          </w:p>
        </w:tc>
      </w:tr>
      <w:tr w:rsidR="002313E7" w14:paraId="4017057B" w14:textId="77777777" w:rsidTr="002313E7">
        <w:tc>
          <w:tcPr>
            <w:tcW w:w="1698" w:type="dxa"/>
          </w:tcPr>
          <w:p w14:paraId="67269B42" w14:textId="03096AF5" w:rsidR="002313E7" w:rsidRDefault="002313E7" w:rsidP="002313E7">
            <w:pPr>
              <w:ind w:firstLine="0"/>
            </w:pPr>
            <w:r>
              <w:t>Marzo</w:t>
            </w:r>
          </w:p>
        </w:tc>
        <w:tc>
          <w:tcPr>
            <w:tcW w:w="1699" w:type="dxa"/>
          </w:tcPr>
          <w:p w14:paraId="4F1F0F83" w14:textId="77777777" w:rsidR="002313E7" w:rsidRDefault="002313E7" w:rsidP="002313E7">
            <w:pPr>
              <w:ind w:firstLine="0"/>
            </w:pPr>
          </w:p>
        </w:tc>
        <w:tc>
          <w:tcPr>
            <w:tcW w:w="1699" w:type="dxa"/>
          </w:tcPr>
          <w:p w14:paraId="75A2FAF0" w14:textId="77777777" w:rsidR="002313E7" w:rsidRDefault="002313E7" w:rsidP="002313E7">
            <w:pPr>
              <w:ind w:firstLine="0"/>
            </w:pPr>
          </w:p>
        </w:tc>
        <w:tc>
          <w:tcPr>
            <w:tcW w:w="1699" w:type="dxa"/>
          </w:tcPr>
          <w:p w14:paraId="0881CE0A" w14:textId="77777777" w:rsidR="002313E7" w:rsidRDefault="002313E7" w:rsidP="002313E7">
            <w:pPr>
              <w:ind w:firstLine="0"/>
            </w:pPr>
          </w:p>
        </w:tc>
        <w:tc>
          <w:tcPr>
            <w:tcW w:w="1699" w:type="dxa"/>
          </w:tcPr>
          <w:p w14:paraId="76CA0B0E" w14:textId="77777777" w:rsidR="002313E7" w:rsidRDefault="002313E7" w:rsidP="002313E7">
            <w:pPr>
              <w:ind w:firstLine="0"/>
            </w:pPr>
          </w:p>
        </w:tc>
      </w:tr>
      <w:tr w:rsidR="002313E7" w14:paraId="1AEA20B5" w14:textId="77777777" w:rsidTr="002313E7">
        <w:tc>
          <w:tcPr>
            <w:tcW w:w="1698" w:type="dxa"/>
          </w:tcPr>
          <w:p w14:paraId="4E3A2104" w14:textId="36D505CD" w:rsidR="002313E7" w:rsidRDefault="002313E7" w:rsidP="002313E7">
            <w:pPr>
              <w:ind w:firstLine="0"/>
            </w:pPr>
            <w:r>
              <w:t>Mayo</w:t>
            </w:r>
          </w:p>
        </w:tc>
        <w:tc>
          <w:tcPr>
            <w:tcW w:w="1699" w:type="dxa"/>
          </w:tcPr>
          <w:p w14:paraId="27116E6C" w14:textId="77777777" w:rsidR="002313E7" w:rsidRDefault="002313E7" w:rsidP="002313E7">
            <w:pPr>
              <w:ind w:firstLine="0"/>
            </w:pPr>
          </w:p>
        </w:tc>
        <w:tc>
          <w:tcPr>
            <w:tcW w:w="1699" w:type="dxa"/>
          </w:tcPr>
          <w:p w14:paraId="62C5E226" w14:textId="77777777" w:rsidR="002313E7" w:rsidRDefault="002313E7" w:rsidP="002313E7">
            <w:pPr>
              <w:ind w:firstLine="0"/>
            </w:pPr>
          </w:p>
        </w:tc>
        <w:tc>
          <w:tcPr>
            <w:tcW w:w="1699" w:type="dxa"/>
          </w:tcPr>
          <w:p w14:paraId="5C81BF7E" w14:textId="77777777" w:rsidR="002313E7" w:rsidRDefault="002313E7" w:rsidP="002313E7">
            <w:pPr>
              <w:ind w:firstLine="0"/>
            </w:pPr>
          </w:p>
        </w:tc>
        <w:tc>
          <w:tcPr>
            <w:tcW w:w="1699" w:type="dxa"/>
          </w:tcPr>
          <w:p w14:paraId="789C2FFE" w14:textId="77777777" w:rsidR="002313E7" w:rsidRDefault="002313E7" w:rsidP="002313E7">
            <w:pPr>
              <w:ind w:firstLine="0"/>
            </w:pPr>
          </w:p>
        </w:tc>
      </w:tr>
    </w:tbl>
    <w:p w14:paraId="679B1EB3" w14:textId="15E1225F" w:rsidR="002313E7" w:rsidRDefault="002313E7" w:rsidP="002313E7">
      <w:pPr>
        <w:ind w:left="757" w:firstLine="0"/>
      </w:pPr>
    </w:p>
    <w:p w14:paraId="78F041AB" w14:textId="374D0B81" w:rsidR="00D54061" w:rsidRDefault="00D54061" w:rsidP="00D54061">
      <w:r>
        <w:t>Acciones realizadas para apoyo a las trayectorias débiles</w:t>
      </w:r>
    </w:p>
    <w:p w14:paraId="21BF2E4E" w14:textId="28BE6670" w:rsidR="00D54061" w:rsidRDefault="00D54061" w:rsidP="00D54061">
      <w:pPr>
        <w:pStyle w:val="Prrafodelista"/>
        <w:numPr>
          <w:ilvl w:val="0"/>
          <w:numId w:val="2"/>
        </w:numPr>
      </w:pPr>
      <w:r>
        <w:t>_________________________________________</w:t>
      </w:r>
    </w:p>
    <w:p w14:paraId="2D30FA7B" w14:textId="77777777" w:rsidR="00D54061" w:rsidRDefault="00D54061" w:rsidP="00D54061">
      <w:pPr>
        <w:pStyle w:val="Prrafodelista"/>
        <w:numPr>
          <w:ilvl w:val="0"/>
          <w:numId w:val="2"/>
        </w:numPr>
      </w:pPr>
      <w:r>
        <w:t>_________________________________________</w:t>
      </w:r>
    </w:p>
    <w:p w14:paraId="4B060981" w14:textId="77777777" w:rsidR="00D54061" w:rsidRDefault="00D54061" w:rsidP="00D54061">
      <w:pPr>
        <w:pStyle w:val="Prrafodelista"/>
        <w:numPr>
          <w:ilvl w:val="0"/>
          <w:numId w:val="2"/>
        </w:numPr>
      </w:pPr>
      <w:r>
        <w:t>_________________________________________</w:t>
      </w:r>
    </w:p>
    <w:p w14:paraId="41A779BC" w14:textId="77777777" w:rsidR="00D54061" w:rsidRDefault="00D54061" w:rsidP="00D54061">
      <w:pPr>
        <w:pStyle w:val="Prrafodelista"/>
        <w:numPr>
          <w:ilvl w:val="0"/>
          <w:numId w:val="2"/>
        </w:numPr>
      </w:pPr>
      <w:r>
        <w:t>_________________________________________</w:t>
      </w:r>
    </w:p>
    <w:p w14:paraId="50F5F79D" w14:textId="77777777" w:rsidR="00D54061" w:rsidRDefault="00D54061" w:rsidP="00D54061">
      <w:pPr>
        <w:pStyle w:val="Prrafodelista"/>
        <w:numPr>
          <w:ilvl w:val="0"/>
          <w:numId w:val="2"/>
        </w:numPr>
      </w:pPr>
      <w:r>
        <w:t>_________________________________________</w:t>
      </w:r>
    </w:p>
    <w:p w14:paraId="07292578" w14:textId="77777777" w:rsidR="00D54061" w:rsidRDefault="00D54061" w:rsidP="00D54061">
      <w:pPr>
        <w:pStyle w:val="Prrafodelista"/>
        <w:numPr>
          <w:ilvl w:val="0"/>
          <w:numId w:val="2"/>
        </w:numPr>
      </w:pPr>
      <w:r>
        <w:t>_________________________________________</w:t>
      </w:r>
    </w:p>
    <w:p w14:paraId="508F217E" w14:textId="77777777" w:rsidR="00D54061" w:rsidRDefault="00D54061" w:rsidP="00D54061">
      <w:pPr>
        <w:pStyle w:val="Prrafodelista"/>
        <w:numPr>
          <w:ilvl w:val="0"/>
          <w:numId w:val="2"/>
        </w:numPr>
      </w:pPr>
      <w:r>
        <w:lastRenderedPageBreak/>
        <w:t>_________________________________________</w:t>
      </w:r>
    </w:p>
    <w:p w14:paraId="2B6CAC2F" w14:textId="30062CA7" w:rsidR="00D54061" w:rsidRDefault="00D54061" w:rsidP="00D54061">
      <w:pPr>
        <w:pStyle w:val="Prrafodelista"/>
        <w:numPr>
          <w:ilvl w:val="0"/>
          <w:numId w:val="2"/>
        </w:numPr>
      </w:pPr>
      <w:r>
        <w:t>_________________________________________</w:t>
      </w:r>
    </w:p>
    <w:p w14:paraId="77EBCC3F" w14:textId="5E9C06A9" w:rsidR="00D54061" w:rsidRDefault="00D54061" w:rsidP="00D54061"/>
    <w:p w14:paraId="22B87A8E" w14:textId="37BB4390" w:rsidR="00D54061" w:rsidRDefault="00D54061" w:rsidP="00D54061">
      <w:r>
        <w:t>Análisis de la carrera de acuerdo al FODA</w:t>
      </w:r>
    </w:p>
    <w:p w14:paraId="261BBB6A" w14:textId="77777777" w:rsidR="00D54061" w:rsidRDefault="00D54061" w:rsidP="00D54061"/>
    <w:tbl>
      <w:tblPr>
        <w:tblStyle w:val="Tabladecuadrcula2-nfasis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D54061" w14:paraId="6D3664FA" w14:textId="77777777" w:rsidTr="000739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00"/>
          </w:tcPr>
          <w:p w14:paraId="4CBFC33F" w14:textId="77777777" w:rsidR="00D54061" w:rsidRDefault="00D54061" w:rsidP="00D54061">
            <w:pPr>
              <w:ind w:firstLine="0"/>
            </w:pPr>
            <w:r>
              <w:t>FORTALEZAS</w:t>
            </w:r>
          </w:p>
          <w:p w14:paraId="14882573" w14:textId="77777777" w:rsidR="00D54061" w:rsidRDefault="00D54061" w:rsidP="00D54061">
            <w:pPr>
              <w:ind w:firstLine="0"/>
            </w:pPr>
          </w:p>
          <w:p w14:paraId="6660F594" w14:textId="73B226D1" w:rsidR="00D54061" w:rsidRDefault="00D54061" w:rsidP="00D54061">
            <w:pPr>
              <w:ind w:firstLine="0"/>
            </w:pPr>
          </w:p>
        </w:tc>
        <w:tc>
          <w:tcPr>
            <w:tcW w:w="424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C2D69B" w:themeFill="accent3" w:themeFillTint="99"/>
          </w:tcPr>
          <w:p w14:paraId="30BA114C" w14:textId="16666CED" w:rsidR="00D54061" w:rsidRDefault="00D54061" w:rsidP="00D54061">
            <w:pPr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OPORTUNIDADES</w:t>
            </w:r>
          </w:p>
        </w:tc>
      </w:tr>
      <w:tr w:rsidR="00D54061" w14:paraId="2B7028EB" w14:textId="77777777" w:rsidTr="00073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  <w:shd w:val="clear" w:color="auto" w:fill="92CDDC" w:themeFill="accent5" w:themeFillTint="99"/>
          </w:tcPr>
          <w:p w14:paraId="279A41C4" w14:textId="77777777" w:rsidR="00D54061" w:rsidRDefault="00D54061" w:rsidP="00D54061">
            <w:pPr>
              <w:ind w:firstLine="0"/>
            </w:pPr>
            <w:r>
              <w:t>DEBILIDADES</w:t>
            </w:r>
          </w:p>
          <w:p w14:paraId="32382C3F" w14:textId="77777777" w:rsidR="00D54061" w:rsidRDefault="00D54061" w:rsidP="00D54061">
            <w:pPr>
              <w:ind w:firstLine="0"/>
            </w:pPr>
          </w:p>
          <w:p w14:paraId="5ACCB8E3" w14:textId="63D9B66C" w:rsidR="00D54061" w:rsidRDefault="00D54061" w:rsidP="00D54061">
            <w:pPr>
              <w:ind w:firstLine="0"/>
            </w:pPr>
          </w:p>
        </w:tc>
        <w:tc>
          <w:tcPr>
            <w:tcW w:w="4247" w:type="dxa"/>
          </w:tcPr>
          <w:p w14:paraId="7ADDD638" w14:textId="28AA80E6" w:rsidR="00D54061" w:rsidRDefault="00D54061" w:rsidP="00D54061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AMENAZAS</w:t>
            </w:r>
          </w:p>
        </w:tc>
      </w:tr>
    </w:tbl>
    <w:p w14:paraId="34E1AE50" w14:textId="7055A2CF" w:rsidR="00D54061" w:rsidRDefault="00D54061" w:rsidP="00D54061"/>
    <w:p w14:paraId="2053D344" w14:textId="2690CC0D" w:rsidR="00D54061" w:rsidRDefault="003C6A53" w:rsidP="00D54061">
      <w:r>
        <w:t xml:space="preserve">Organización con SOI para acompañamiento a estudiantes y docentes que necesitan colaboración. </w:t>
      </w:r>
    </w:p>
    <w:p w14:paraId="4B6C2A48" w14:textId="149B411A" w:rsidR="00F738CF" w:rsidRDefault="00403C10" w:rsidP="00F738CF">
      <w:r>
        <w:t>Quienes</w:t>
      </w:r>
      <w:r w:rsidR="00F738CF">
        <w:t xml:space="preserve"> tengan otras actividades en el Instituto deberán cambiarlas </w:t>
      </w:r>
      <w:r w:rsidR="00F4321B">
        <w:t xml:space="preserve">para poder </w:t>
      </w:r>
      <w:r w:rsidR="003C6A53">
        <w:t>estar presente en</w:t>
      </w:r>
      <w:r w:rsidR="00F4321B">
        <w:t xml:space="preserve"> la reunión</w:t>
      </w:r>
      <w:bookmarkStart w:id="0" w:name="_GoBack"/>
      <w:bookmarkEnd w:id="0"/>
      <w:r w:rsidR="00F4321B">
        <w:t xml:space="preserve"> ordinaria de CA </w:t>
      </w:r>
      <w:r w:rsidR="003C6A53">
        <w:t xml:space="preserve">que requiere el análisis de dónde estamos luego de la pandemia con cada carrera y cuáles son sus necesidades específicas para delinear líneas de acción del Consejo Académico en su conjunto. </w:t>
      </w:r>
    </w:p>
    <w:p w14:paraId="5EC19E06" w14:textId="2AE4D8CD" w:rsidR="00127D4F" w:rsidRDefault="00414C5A" w:rsidP="00127D4F">
      <w:r>
        <w:t xml:space="preserve">Se entregarán certificados para todos los participantes. </w:t>
      </w:r>
    </w:p>
    <w:p w14:paraId="2BCAE647" w14:textId="77777777" w:rsidR="00CC6E61" w:rsidRDefault="00CC6E61"/>
    <w:p w14:paraId="21F10CC2" w14:textId="77777777" w:rsidR="002C263E" w:rsidRPr="000965A9" w:rsidRDefault="002C263E" w:rsidP="00C37C70"/>
    <w:p w14:paraId="37833596" w14:textId="77777777" w:rsidR="003D1DBA" w:rsidRDefault="00717805" w:rsidP="00FE17CA">
      <w:r>
        <w:rPr>
          <w:noProof/>
          <w:lang w:val="es-AR" w:eastAsia="es-AR"/>
        </w:rPr>
        <w:drawing>
          <wp:anchor distT="0" distB="0" distL="114300" distR="114300" simplePos="0" relativeHeight="251659264" behindDoc="0" locked="0" layoutInCell="1" allowOverlap="1" wp14:anchorId="3F373C46" wp14:editId="45102DE9">
            <wp:simplePos x="0" y="0"/>
            <wp:positionH relativeFrom="column">
              <wp:posOffset>3227705</wp:posOffset>
            </wp:positionH>
            <wp:positionV relativeFrom="paragraph">
              <wp:posOffset>903605</wp:posOffset>
            </wp:positionV>
            <wp:extent cx="2400300" cy="945515"/>
            <wp:effectExtent l="0" t="0" r="0" b="698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945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EAB">
        <w:t xml:space="preserve"> </w:t>
      </w:r>
      <w:r w:rsidR="003D1DBA">
        <w:rPr>
          <w:noProof/>
          <w:lang w:val="es-AR" w:eastAsia="es-AR"/>
        </w:rPr>
        <w:drawing>
          <wp:inline distT="0" distB="0" distL="0" distR="0" wp14:anchorId="18BE0D60" wp14:editId="4E13EB86">
            <wp:extent cx="1656080" cy="758825"/>
            <wp:effectExtent l="0" t="0" r="1270" b="3175"/>
            <wp:docPr id="1" name="Imagen 1" descr="C:\Users\HOLA\AppData\Local\Microsoft\Windows\INetCache\Content.Word\sello i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OLA\AppData\Local\Microsoft\Windows\INetCache\Content.Word\sello ie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80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AB7D6E" w14:textId="77777777" w:rsidR="003D1DBA" w:rsidRDefault="003D1DBA" w:rsidP="004E03FB"/>
    <w:p w14:paraId="30F7B8CF" w14:textId="77777777" w:rsidR="003D1DBA" w:rsidRDefault="003D1DBA" w:rsidP="004E03FB"/>
    <w:p w14:paraId="2A799A7E" w14:textId="77777777" w:rsidR="003D1DBA" w:rsidRDefault="003D1DBA" w:rsidP="004E03FB"/>
    <w:p w14:paraId="16289D95" w14:textId="77777777" w:rsidR="008E73F0" w:rsidRDefault="008E73F0" w:rsidP="004E03FB"/>
    <w:p w14:paraId="2F320D62" w14:textId="77777777" w:rsidR="003D1DBA" w:rsidRDefault="003D1DBA" w:rsidP="003D1DBA">
      <w:pPr>
        <w:jc w:val="right"/>
      </w:pPr>
      <w:r>
        <w:t>Dr. Rubén Alberto Ippoliti</w:t>
      </w:r>
    </w:p>
    <w:p w14:paraId="2E38418B" w14:textId="77777777" w:rsidR="00090E01" w:rsidRDefault="003D1DBA" w:rsidP="00717805">
      <w:pPr>
        <w:jc w:val="right"/>
      </w:pPr>
      <w:r>
        <w:t>Rector (S) IES 9-009 Tupungato</w:t>
      </w:r>
    </w:p>
    <w:sectPr w:rsidR="00090E01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AA2C19" w14:textId="77777777" w:rsidR="00E73479" w:rsidRDefault="00E73479" w:rsidP="006824E0">
      <w:pPr>
        <w:spacing w:before="0" w:after="0" w:line="240" w:lineRule="auto"/>
      </w:pPr>
      <w:r>
        <w:separator/>
      </w:r>
    </w:p>
  </w:endnote>
  <w:endnote w:type="continuationSeparator" w:id="0">
    <w:p w14:paraId="7E22BE78" w14:textId="77777777" w:rsidR="00E73479" w:rsidRDefault="00E73479" w:rsidP="006824E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63B10D" w14:textId="77777777" w:rsidR="00E73479" w:rsidRDefault="00E73479" w:rsidP="006824E0">
      <w:pPr>
        <w:spacing w:before="0" w:after="0" w:line="240" w:lineRule="auto"/>
      </w:pPr>
      <w:r>
        <w:separator/>
      </w:r>
    </w:p>
  </w:footnote>
  <w:footnote w:type="continuationSeparator" w:id="0">
    <w:p w14:paraId="225271BB" w14:textId="77777777" w:rsidR="00E73479" w:rsidRDefault="00E73479" w:rsidP="006824E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F1688" w14:textId="690AAFFE" w:rsidR="006824E0" w:rsidRDefault="00700A0B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61312" behindDoc="0" locked="0" layoutInCell="1" allowOverlap="1" wp14:anchorId="5A0E8BCC" wp14:editId="53B168FF">
          <wp:simplePos x="0" y="0"/>
          <wp:positionH relativeFrom="column">
            <wp:posOffset>4491990</wp:posOffset>
          </wp:positionH>
          <wp:positionV relativeFrom="paragraph">
            <wp:posOffset>-448310</wp:posOffset>
          </wp:positionV>
          <wp:extent cx="1370330" cy="927735"/>
          <wp:effectExtent l="0" t="0" r="1270" b="5715"/>
          <wp:wrapThrough wrapText="bothSides">
            <wp:wrapPolygon edited="0">
              <wp:start x="0" y="0"/>
              <wp:lineTo x="0" y="21290"/>
              <wp:lineTo x="21320" y="21290"/>
              <wp:lineTo x="21320" y="0"/>
              <wp:lineTo x="0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40000"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0330" cy="927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67CD">
      <w:rPr>
        <w:noProof/>
        <w:lang w:val="es-AR" w:eastAsia="es-AR"/>
      </w:rPr>
      <w:drawing>
        <wp:anchor distT="0" distB="0" distL="114300" distR="114300" simplePos="0" relativeHeight="251659264" behindDoc="0" locked="0" layoutInCell="1" allowOverlap="1" wp14:anchorId="76918490" wp14:editId="09F51C38">
          <wp:simplePos x="0" y="0"/>
          <wp:positionH relativeFrom="page">
            <wp:posOffset>447675</wp:posOffset>
          </wp:positionH>
          <wp:positionV relativeFrom="topMargin">
            <wp:posOffset>190500</wp:posOffset>
          </wp:positionV>
          <wp:extent cx="4488604" cy="1181100"/>
          <wp:effectExtent l="0" t="0" r="762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brete-02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00298" cy="11841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921064"/>
    <w:multiLevelType w:val="hybridMultilevel"/>
    <w:tmpl w:val="E21A79E2"/>
    <w:lvl w:ilvl="0" w:tplc="0C0A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57227F26"/>
    <w:multiLevelType w:val="hybridMultilevel"/>
    <w:tmpl w:val="7CBE1258"/>
    <w:lvl w:ilvl="0" w:tplc="2C0A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B86"/>
    <w:rsid w:val="00037EAB"/>
    <w:rsid w:val="0007390C"/>
    <w:rsid w:val="00083CEF"/>
    <w:rsid w:val="00090E01"/>
    <w:rsid w:val="000946E3"/>
    <w:rsid w:val="000965A9"/>
    <w:rsid w:val="000C1735"/>
    <w:rsid w:val="000D2C46"/>
    <w:rsid w:val="00127D4F"/>
    <w:rsid w:val="001A6B8A"/>
    <w:rsid w:val="001F7DE7"/>
    <w:rsid w:val="002313E7"/>
    <w:rsid w:val="002627E3"/>
    <w:rsid w:val="002920DE"/>
    <w:rsid w:val="00297883"/>
    <w:rsid w:val="002C263E"/>
    <w:rsid w:val="0035064B"/>
    <w:rsid w:val="00386D0D"/>
    <w:rsid w:val="003B0B93"/>
    <w:rsid w:val="003B10AC"/>
    <w:rsid w:val="003C6A53"/>
    <w:rsid w:val="003D1DBA"/>
    <w:rsid w:val="003F4430"/>
    <w:rsid w:val="00403C10"/>
    <w:rsid w:val="0040717E"/>
    <w:rsid w:val="00414C5A"/>
    <w:rsid w:val="00441D7F"/>
    <w:rsid w:val="0047787F"/>
    <w:rsid w:val="00483EA0"/>
    <w:rsid w:val="004D6D87"/>
    <w:rsid w:val="004E03FB"/>
    <w:rsid w:val="005338B4"/>
    <w:rsid w:val="00557B40"/>
    <w:rsid w:val="00582B29"/>
    <w:rsid w:val="00597AA3"/>
    <w:rsid w:val="00677D58"/>
    <w:rsid w:val="006824E0"/>
    <w:rsid w:val="00695972"/>
    <w:rsid w:val="00700A0B"/>
    <w:rsid w:val="00717805"/>
    <w:rsid w:val="00756CF4"/>
    <w:rsid w:val="00763B14"/>
    <w:rsid w:val="007A0F2E"/>
    <w:rsid w:val="007A46A7"/>
    <w:rsid w:val="007C120F"/>
    <w:rsid w:val="00810DAA"/>
    <w:rsid w:val="00817510"/>
    <w:rsid w:val="00824E29"/>
    <w:rsid w:val="00874BB7"/>
    <w:rsid w:val="00876E2B"/>
    <w:rsid w:val="008E73F0"/>
    <w:rsid w:val="009217B0"/>
    <w:rsid w:val="00992B36"/>
    <w:rsid w:val="009B3B86"/>
    <w:rsid w:val="00A029C4"/>
    <w:rsid w:val="00B152ED"/>
    <w:rsid w:val="00B62E3B"/>
    <w:rsid w:val="00B929C8"/>
    <w:rsid w:val="00BF082F"/>
    <w:rsid w:val="00BF1F7F"/>
    <w:rsid w:val="00BF77E8"/>
    <w:rsid w:val="00C37C70"/>
    <w:rsid w:val="00C65A97"/>
    <w:rsid w:val="00CC6DBD"/>
    <w:rsid w:val="00CC6E61"/>
    <w:rsid w:val="00CF4C51"/>
    <w:rsid w:val="00D067CD"/>
    <w:rsid w:val="00D431B8"/>
    <w:rsid w:val="00D54061"/>
    <w:rsid w:val="00D63976"/>
    <w:rsid w:val="00D94240"/>
    <w:rsid w:val="00DE76B0"/>
    <w:rsid w:val="00DF0039"/>
    <w:rsid w:val="00E265B2"/>
    <w:rsid w:val="00E73479"/>
    <w:rsid w:val="00E93505"/>
    <w:rsid w:val="00EE2958"/>
    <w:rsid w:val="00F41168"/>
    <w:rsid w:val="00F4321B"/>
    <w:rsid w:val="00F738CF"/>
    <w:rsid w:val="00F77A9E"/>
    <w:rsid w:val="00FE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E18108"/>
  <w15:docId w15:val="{5607E91B-DA99-4E8B-A292-424807515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20" w:after="120"/>
        <w:ind w:firstLine="39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6B8A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E03FB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824E0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24E0"/>
  </w:style>
  <w:style w:type="paragraph" w:styleId="Piedepgina">
    <w:name w:val="footer"/>
    <w:basedOn w:val="Normal"/>
    <w:link w:val="PiedepginaCar"/>
    <w:uiPriority w:val="99"/>
    <w:unhideWhenUsed/>
    <w:rsid w:val="006824E0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24E0"/>
  </w:style>
  <w:style w:type="paragraph" w:styleId="Textodeglobo">
    <w:name w:val="Balloon Text"/>
    <w:basedOn w:val="Normal"/>
    <w:link w:val="TextodegloboCar"/>
    <w:uiPriority w:val="99"/>
    <w:semiHidden/>
    <w:unhideWhenUsed/>
    <w:rsid w:val="003D1DB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1DB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A46A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C6E61"/>
    <w:pPr>
      <w:ind w:left="720"/>
      <w:contextualSpacing/>
    </w:pPr>
  </w:style>
  <w:style w:type="table" w:styleId="Tabladecuadrcula2-nfasis5">
    <w:name w:val="Grid Table 2 Accent 5"/>
    <w:basedOn w:val="Tablanormal"/>
    <w:uiPriority w:val="47"/>
    <w:rsid w:val="0007390C"/>
    <w:pPr>
      <w:spacing w:after="0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260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Ruben Ippoliti</dc:creator>
  <cp:lastModifiedBy>Ruben Ippoliti</cp:lastModifiedBy>
  <cp:revision>4</cp:revision>
  <cp:lastPrinted>2022-04-08T20:31:00Z</cp:lastPrinted>
  <dcterms:created xsi:type="dcterms:W3CDTF">2022-05-31T22:52:00Z</dcterms:created>
  <dcterms:modified xsi:type="dcterms:W3CDTF">2022-06-01T00:21:00Z</dcterms:modified>
</cp:coreProperties>
</file>